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CF" w:rsidRPr="00AC65F4" w:rsidRDefault="00C952CF" w:rsidP="00033850">
      <w:pPr>
        <w:widowControl w:val="0"/>
        <w:autoSpaceDE w:val="0"/>
        <w:autoSpaceDN w:val="0"/>
        <w:adjustRightInd w:val="0"/>
        <w:spacing w:before="40" w:after="0" w:line="436" w:lineRule="exact"/>
        <w:ind w:left="59"/>
        <w:jc w:val="center"/>
        <w:rPr>
          <w:rFonts w:ascii="Verdana" w:hAnsi="Verdana" w:cs="Verdana"/>
          <w:spacing w:val="-1"/>
          <w:kern w:val="1"/>
          <w:sz w:val="20"/>
          <w:szCs w:val="20"/>
        </w:rPr>
      </w:pPr>
      <w:r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</w:rPr>
        <w:t>HANADI GHARAIBEH</w:t>
      </w:r>
    </w:p>
    <w:p w:rsidR="00C952CF" w:rsidRPr="00AC65F4" w:rsidRDefault="00C952CF" w:rsidP="00033850">
      <w:pPr>
        <w:widowControl w:val="0"/>
        <w:autoSpaceDE w:val="0"/>
        <w:autoSpaceDN w:val="0"/>
        <w:adjustRightInd w:val="0"/>
        <w:spacing w:before="1" w:after="0" w:line="240" w:lineRule="auto"/>
        <w:ind w:left="59"/>
        <w:jc w:val="center"/>
        <w:rPr>
          <w:rFonts w:ascii="Verdana" w:hAnsi="Verdana" w:cs="Verdana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2"/>
          <w:kern w:val="1"/>
          <w:sz w:val="20"/>
          <w:szCs w:val="20"/>
        </w:rPr>
        <w:t>Mobile</w:t>
      </w:r>
      <w:r w:rsidRPr="00AC65F4">
        <w:rPr>
          <w:rFonts w:ascii="Verdana" w:hAnsi="Verdana" w:cs="Verdana"/>
          <w:kern w:val="1"/>
          <w:sz w:val="20"/>
          <w:szCs w:val="20"/>
        </w:rPr>
        <w:t xml:space="preserve"> </w:t>
      </w:r>
      <w:r w:rsidRPr="00AC65F4">
        <w:rPr>
          <w:rFonts w:ascii="Verdana" w:hAnsi="Verdana" w:cs="Verdana"/>
          <w:spacing w:val="-1"/>
          <w:kern w:val="1"/>
          <w:sz w:val="20"/>
          <w:szCs w:val="20"/>
        </w:rPr>
        <w:t>+962 79 5319493•</w:t>
      </w:r>
      <w:r w:rsidRPr="00AC65F4">
        <w:rPr>
          <w:rFonts w:ascii="Verdana" w:hAnsi="Verdana" w:cs="Verdana"/>
          <w:spacing w:val="1"/>
          <w:kern w:val="1"/>
          <w:sz w:val="20"/>
          <w:szCs w:val="20"/>
        </w:rPr>
        <w:t xml:space="preserve"> </w:t>
      </w:r>
      <w:hyperlink r:id="rId8" w:history="1">
        <w:r w:rsidRPr="00AC65F4">
          <w:rPr>
            <w:rFonts w:ascii="Verdana" w:hAnsi="Verdana" w:cs="Verdana"/>
            <w:color w:val="0000FF"/>
            <w:spacing w:val="-1"/>
            <w:kern w:val="1"/>
            <w:sz w:val="20"/>
            <w:szCs w:val="20"/>
            <w:u w:val="single" w:color="0000FF"/>
          </w:rPr>
          <w:t>h.gharaibeh</w:t>
        </w:r>
      </w:hyperlink>
      <w:r w:rsidRPr="00AC65F4">
        <w:rPr>
          <w:rFonts w:ascii="Verdana" w:hAnsi="Verdana" w:cs="Verdana"/>
          <w:color w:val="0000FF"/>
          <w:spacing w:val="-1"/>
          <w:kern w:val="1"/>
          <w:sz w:val="20"/>
          <w:szCs w:val="20"/>
          <w:u w:val="single" w:color="0000FF"/>
        </w:rPr>
        <w:t>@gmail.com</w:t>
      </w:r>
    </w:p>
    <w:p w:rsidR="00C952CF" w:rsidRPr="00AC65F4" w:rsidRDefault="00C952CF" w:rsidP="00033850">
      <w:pPr>
        <w:widowControl w:val="0"/>
        <w:autoSpaceDE w:val="0"/>
        <w:autoSpaceDN w:val="0"/>
        <w:adjustRightInd w:val="0"/>
        <w:spacing w:before="8" w:after="0" w:line="190" w:lineRule="exact"/>
        <w:jc w:val="center"/>
        <w:rPr>
          <w:rFonts w:ascii="TimesNewRomanPSMT" w:hAnsi="TimesNewRomanPSMT" w:cs="TimesNewRomanPSMT"/>
          <w:kern w:val="1"/>
          <w:sz w:val="20"/>
          <w:szCs w:val="20"/>
          <w:u w:color="0000FF"/>
        </w:rPr>
      </w:pPr>
    </w:p>
    <w:p w:rsidR="00C952CF" w:rsidRDefault="00C952CF" w:rsidP="00847E51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EXPERIENCE</w:t>
      </w:r>
    </w:p>
    <w:p w:rsidR="0030109D" w:rsidRDefault="0030109D" w:rsidP="00847E51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</w:p>
    <w:p w:rsidR="00AF64E0" w:rsidRDefault="00EE281F" w:rsidP="00EE281F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 xml:space="preserve">Associate </w:t>
      </w:r>
      <w:r w:rsidR="00AF64E0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Project Officer</w:t>
      </w:r>
      <w:r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,</w:t>
      </w:r>
      <w:r w:rsidR="00421133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 xml:space="preserve"> </w:t>
      </w:r>
      <w:r w:rsidR="00AF64E0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 xml:space="preserve">Communications and Information Sector, UNESCO Amman Office </w:t>
      </w:r>
    </w:p>
    <w:p w:rsidR="00AF64E0" w:rsidRDefault="00AF64E0" w:rsidP="009677F0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January 2015 – </w:t>
      </w:r>
      <w:r w:rsidR="009677F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February 2020</w:t>
      </w: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421133" w:rsidRDefault="00421133" w:rsidP="00847E51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</w:p>
    <w:p w:rsidR="00421133" w:rsidRPr="00421133" w:rsidRDefault="00421133" w:rsidP="008C6E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Ensure</w:t>
      </w:r>
      <w:r w:rsidR="00737BB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d</w:t>
      </w:r>
      <w:r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implementation of the project, managing processes and procedures of the project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;</w:t>
      </w:r>
    </w:p>
    <w:p w:rsidR="009677F0" w:rsidRDefault="009677F0" w:rsidP="002D4E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9677F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Provision to the implementation of communication and visibility plans of the project and its achievement; including writing and editing of press releases, content related to visibility materials and products, publications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;</w:t>
      </w:r>
      <w:r w:rsidR="00737BB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9677F0" w:rsidRPr="009677F0" w:rsidRDefault="009677F0" w:rsidP="00737BB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9677F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Analysis of the </w:t>
      </w:r>
      <w:r w:rsidR="00737BB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local and regional </w:t>
      </w:r>
      <w:r w:rsidRPr="009677F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situation of the media sector and assess </w:t>
      </w:r>
      <w:r w:rsidR="00737BB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its impact on </w:t>
      </w:r>
      <w:r w:rsidR="00737BB7"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during different phases </w:t>
      </w:r>
      <w:r w:rsidR="00737BB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of</w:t>
      </w:r>
      <w:r w:rsidR="00737BB7"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the project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;</w:t>
      </w:r>
      <w:r w:rsidRPr="009677F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421133" w:rsidRPr="00421133" w:rsidRDefault="00421133" w:rsidP="008C6E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Coordination of partners and government institutions, NGO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s, media stakeholders and civil </w:t>
      </w:r>
      <w:r w:rsidR="00737BB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society organizations</w:t>
      </w:r>
      <w:r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, involved in project activities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;</w:t>
      </w:r>
      <w:r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421133" w:rsidRPr="00421133" w:rsidRDefault="00737BB7" w:rsidP="00526F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G</w:t>
      </w:r>
      <w:r w:rsidR="00421133"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uidance to the </w:t>
      </w:r>
      <w:r w:rsidR="00526FE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implementing</w:t>
      </w:r>
      <w:bookmarkStart w:id="0" w:name="_GoBack"/>
      <w:bookmarkEnd w:id="0"/>
      <w:r w:rsidR="00421133"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partners on </w:t>
      </w:r>
      <w:r w:rsidR="009677F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the </w:t>
      </w:r>
      <w:r w:rsidR="00421133"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implementation of project components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.</w:t>
      </w:r>
      <w:r w:rsidR="00421133" w:rsidRPr="00421133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AF64E0" w:rsidRDefault="00AF64E0" w:rsidP="00847E51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</w:p>
    <w:p w:rsidR="0030109D" w:rsidRDefault="0030109D" w:rsidP="00847E51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Project Manager, Expanding Public Dialogue on Human Rights Issues Through Media launched by Canada’s leading media development organization Journalists for Human Rights (JHR) in partnership with Jordan Media Institute (JMI)</w:t>
      </w:r>
    </w:p>
    <w:p w:rsidR="0030109D" w:rsidRDefault="00AF64E0" w:rsidP="00AF64E0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January </w:t>
      </w:r>
      <w:r w:rsidR="0030109D" w:rsidRPr="0030109D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2014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- January 2015</w:t>
      </w:r>
    </w:p>
    <w:p w:rsidR="0030109D" w:rsidRPr="0030109D" w:rsidRDefault="0030109D" w:rsidP="00847E51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jc w:val="both"/>
        <w:rPr>
          <w:rFonts w:ascii="Verdana" w:hAnsi="Verdana" w:cs="Verdana"/>
          <w:kern w:val="1"/>
          <w:sz w:val="20"/>
          <w:szCs w:val="20"/>
          <w:u w:color="0000FF"/>
        </w:rPr>
      </w:pPr>
    </w:p>
    <w:p w:rsidR="002D4E31" w:rsidRDefault="00AF64E0" w:rsidP="002D4E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Responsible of the overall management and implementation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of the pilot project;</w:t>
      </w:r>
    </w:p>
    <w:p w:rsidR="00AF64E0" w:rsidRPr="00AF64E0" w:rsidRDefault="002D4E31" w:rsidP="002D4E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Established a network of journalists, editors, mentors and media trainers who produce media content using innovative tools; </w:t>
      </w:r>
      <w:r w:rsidR="00AF64E0"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AF64E0" w:rsidRPr="00AF64E0" w:rsidRDefault="00AF64E0" w:rsidP="008C6E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Manage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d</w:t>
      </w: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relations with the different partners and the donor(s) at local level and all concerned authorities at 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the national and regional level;</w:t>
      </w: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AF64E0" w:rsidRPr="00AF64E0" w:rsidRDefault="00FE5DD7" w:rsidP="008C6E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</w:t>
      </w:r>
      <w:r w:rsidR="00AF64E0"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rovide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d</w:t>
      </w:r>
      <w:r w:rsidR="00AF64E0"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constant support to all project stakeholders 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and supervised</w:t>
      </w: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all project activities</w:t>
      </w:r>
      <w:r w:rsidR="002D4E3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; </w:t>
      </w:r>
      <w:r w:rsidRPr="00AF64E0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AF64E0" w:rsidRPr="00AC65F4" w:rsidRDefault="00AF64E0" w:rsidP="00AF64E0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</w:p>
    <w:p w:rsidR="00992280" w:rsidRDefault="00992280" w:rsidP="00847E5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Consultant, The House of Tales and Music</w:t>
      </w:r>
      <w:r w:rsidR="00216FB5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 xml:space="preserve"> </w:t>
      </w:r>
      <w:r w:rsidR="00AC65F4"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(HTM)</w:t>
      </w:r>
    </w:p>
    <w:p w:rsidR="0068289D" w:rsidRPr="00AC65F4" w:rsidRDefault="0068289D" w:rsidP="00847E5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Amman, Jordan</w:t>
      </w:r>
    </w:p>
    <w:p w:rsidR="00992280" w:rsidRPr="00AC65F4" w:rsidRDefault="00992280" w:rsidP="000D54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- </w:t>
      </w:r>
      <w:r w:rsidR="000D5432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2015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992280" w:rsidRPr="00AC65F4" w:rsidRDefault="00992280" w:rsidP="00847E5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</w:p>
    <w:p w:rsidR="004C2DC4" w:rsidRDefault="004C2DC4" w:rsidP="004C2DC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Times New Roman"/>
          <w:sz w:val="20"/>
          <w:szCs w:val="20"/>
          <w:lang w:bidi="ar-JO"/>
        </w:rPr>
      </w:pPr>
      <w:r w:rsidRPr="000D5432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Freelance c</w:t>
      </w:r>
      <w:r w:rsidR="00992280" w:rsidRPr="000D5432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onsultant for HTM, a non-for-profit organization</w:t>
      </w:r>
      <w:r w:rsidR="00B00C48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,</w:t>
      </w:r>
      <w:r w:rsidR="00992280" w:rsidRPr="000D5432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which aims </w:t>
      </w:r>
      <w:r w:rsidR="00992280" w:rsidRPr="000D5432">
        <w:rPr>
          <w:rFonts w:ascii="Verdana" w:hAnsi="Verdana" w:cs="Times New Roman"/>
          <w:sz w:val="20"/>
          <w:szCs w:val="20"/>
          <w:lang w:bidi="ar-JO"/>
        </w:rPr>
        <w:t>at providing knowledge and learning for children in fun and dynamic approach</w:t>
      </w:r>
      <w:r w:rsidR="00992280" w:rsidRPr="00AC65F4">
        <w:rPr>
          <w:rFonts w:ascii="Verdana" w:hAnsi="Verdana" w:cs="Times New Roman"/>
          <w:sz w:val="20"/>
          <w:szCs w:val="20"/>
          <w:lang w:bidi="ar-JO"/>
        </w:rPr>
        <w:t>.</w:t>
      </w:r>
      <w:r>
        <w:rPr>
          <w:rFonts w:ascii="Verdana" w:hAnsi="Verdana" w:cs="Times New Roman"/>
          <w:sz w:val="20"/>
          <w:szCs w:val="20"/>
          <w:lang w:bidi="ar-JO"/>
        </w:rPr>
        <w:t xml:space="preserve"> </w:t>
      </w:r>
    </w:p>
    <w:p w:rsidR="00D964A1" w:rsidRDefault="00D964A1" w:rsidP="004C2DC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Times New Roman"/>
          <w:sz w:val="20"/>
          <w:szCs w:val="20"/>
          <w:lang w:bidi="ar-JO"/>
        </w:rPr>
      </w:pPr>
    </w:p>
    <w:p w:rsidR="00D964A1" w:rsidRPr="008C6E67" w:rsidRDefault="00D964A1" w:rsidP="008C6E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60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D964A1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Develop and write 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fundraising proposals and budgets</w:t>
      </w:r>
    </w:p>
    <w:p w:rsidR="00D964A1" w:rsidRPr="00D964A1" w:rsidRDefault="00D964A1" w:rsidP="008C6E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60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Support </w:t>
      </w:r>
      <w:r w:rsidR="009968EA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the 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designing and planning </w:t>
      </w:r>
      <w:r w:rsidR="008F72ED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of</w:t>
      </w:r>
      <w:r w:rsidR="00FF6E5D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training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activities</w:t>
      </w:r>
    </w:p>
    <w:p w:rsidR="004C2DC4" w:rsidRDefault="004C2DC4" w:rsidP="00847E5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</w:p>
    <w:p w:rsidR="00FF6E5D" w:rsidRPr="00AC65F4" w:rsidRDefault="00FF6E5D" w:rsidP="00FF6E5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proofErr w:type="spellStart"/>
      <w:r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Programme</w:t>
      </w:r>
      <w:proofErr w:type="spellEnd"/>
      <w:r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 xml:space="preserve"> Director, Arab Reporters for Investigative Journalism (ARIJ)</w:t>
      </w:r>
    </w:p>
    <w:p w:rsidR="00FF6E5D" w:rsidRPr="00AC65F4" w:rsidRDefault="00FF6E5D" w:rsidP="00FF6E5D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Amman, Jordan</w:t>
      </w:r>
    </w:p>
    <w:p w:rsidR="00FF6E5D" w:rsidRPr="00AC65F4" w:rsidRDefault="00FF6E5D" w:rsidP="00FF6E5D">
      <w:pPr>
        <w:widowControl w:val="0"/>
        <w:autoSpaceDE w:val="0"/>
        <w:autoSpaceDN w:val="0"/>
        <w:adjustRightInd w:val="0"/>
        <w:spacing w:before="1" w:after="0" w:line="240" w:lineRule="auto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January 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2007-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September 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2013</w:t>
      </w:r>
    </w:p>
    <w:p w:rsidR="00FF6E5D" w:rsidRPr="00AC65F4" w:rsidRDefault="00FF6E5D" w:rsidP="00FF6E5D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NewRomanPSMT" w:hAnsi="TimesNewRomanPSMT" w:cs="TimesNewRomanPSMT"/>
          <w:kern w:val="1"/>
          <w:sz w:val="20"/>
          <w:szCs w:val="20"/>
          <w:u w:color="0000FF"/>
        </w:rPr>
      </w:pPr>
    </w:p>
    <w:p w:rsidR="00FF6E5D" w:rsidRPr="00997F5B" w:rsidRDefault="00FF6E5D" w:rsidP="00997F5B">
      <w:pPr>
        <w:widowControl w:val="0"/>
        <w:autoSpaceDE w:val="0"/>
        <w:autoSpaceDN w:val="0"/>
        <w:adjustRightInd w:val="0"/>
        <w:spacing w:after="0" w:line="240" w:lineRule="auto"/>
        <w:ind w:left="100" w:right="454"/>
        <w:jc w:val="both"/>
        <w:rPr>
          <w:rFonts w:ascii="Verdana" w:hAnsi="Verdana" w:cs="Verdana"/>
          <w:spacing w:val="-2"/>
          <w:kern w:val="1"/>
          <w:sz w:val="20"/>
          <w:szCs w:val="20"/>
          <w:u w:color="0000FF"/>
        </w:rPr>
      </w:pPr>
      <w:proofErr w:type="spellStart"/>
      <w:r w:rsidRPr="00AC65F4">
        <w:rPr>
          <w:rFonts w:ascii="Verdana" w:hAnsi="Verdana" w:cs="Verdana"/>
          <w:i/>
          <w:iCs/>
          <w:spacing w:val="-1"/>
          <w:kern w:val="1"/>
          <w:sz w:val="20"/>
          <w:szCs w:val="20"/>
          <w:u w:color="0000FF"/>
        </w:rPr>
        <w:t>Programme</w:t>
      </w:r>
      <w:proofErr w:type="spellEnd"/>
      <w:r w:rsidRPr="00AC65F4">
        <w:rPr>
          <w:rFonts w:ascii="Verdana" w:hAnsi="Verdana" w:cs="Verdana"/>
          <w:i/>
          <w:iCs/>
          <w:spacing w:val="-1"/>
          <w:kern w:val="1"/>
          <w:sz w:val="20"/>
          <w:szCs w:val="20"/>
          <w:u w:color="0000FF"/>
        </w:rPr>
        <w:t xml:space="preserve"> Director</w:t>
      </w:r>
      <w:r w:rsidRPr="00AC65F4">
        <w:rPr>
          <w:rFonts w:ascii="Verdana" w:hAnsi="Verdana" w:cs="Verdana"/>
          <w:b/>
          <w:bCs/>
          <w:kern w:val="1"/>
          <w:sz w:val="20"/>
          <w:szCs w:val="20"/>
          <w:u w:color="0000FF"/>
        </w:rPr>
        <w:t xml:space="preserve"> 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for ARIJ, the first and only nonprofit organization in the region dedicated to developing the practice of investigative journalism in Arab newsrooms. </w:t>
      </w:r>
    </w:p>
    <w:p w:rsidR="00FF6E5D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826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Plan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ned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and implement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the delivery of the overall program and its activities in accordance with the mission and goals of the organization.</w:t>
      </w:r>
    </w:p>
    <w:p w:rsidR="008C6E67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641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lastRenderedPageBreak/>
        <w:t>Planned and supervised ARIJ projects for Egypt and Jordan.</w:t>
      </w:r>
    </w:p>
    <w:p w:rsidR="00FF6E5D" w:rsidRPr="008C6E67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641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Assisted in the development of annual budgets and work plans to meet </w:t>
      </w:r>
      <w:proofErr w:type="spellStart"/>
      <w:r w:rsidRP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programme</w:t>
      </w:r>
      <w:proofErr w:type="spellEnd"/>
      <w:r w:rsidRP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goals.</w:t>
      </w:r>
    </w:p>
    <w:p w:rsidR="00FF6E5D" w:rsidRPr="00AC65F4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Verdana" w:hAnsi="Verdana" w:cs="Verdana"/>
          <w:spacing w:val="-2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Prepare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narrative, monthl</w:t>
      </w:r>
      <w:r w:rsidR="00B954BB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y progress and annual reports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. </w:t>
      </w:r>
    </w:p>
    <w:p w:rsidR="00FF6E5D" w:rsidRPr="00AC65F4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481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Ensure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the operation of the </w:t>
      </w:r>
      <w:proofErr w:type="spellStart"/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programme</w:t>
      </w:r>
      <w:proofErr w:type="spellEnd"/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within approved budget.</w:t>
      </w:r>
    </w:p>
    <w:p w:rsidR="00FF6E5D" w:rsidRPr="00AC65F4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481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Monitor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and document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progress of </w:t>
      </w:r>
      <w:proofErr w:type="spellStart"/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programme</w:t>
      </w:r>
      <w:proofErr w:type="spellEnd"/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activities in ARIJ countries of operation, including Jordan, Lebanon, Syria, Egypt, Bahrain, Tunisia, Iraq, Yemen and the Palestinian Territories. </w:t>
      </w:r>
    </w:p>
    <w:p w:rsidR="00FF6E5D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481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Assist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in executing fundraising strategies, proposals</w:t>
      </w:r>
      <w:r w:rsidR="00B00C48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writing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, agreements and in maintaining communication with donors.</w:t>
      </w:r>
    </w:p>
    <w:p w:rsidR="00FF6E5D" w:rsidRPr="00AC65F4" w:rsidRDefault="00FF6E5D" w:rsidP="008C6E67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481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Assist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ed</w:t>
      </w: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in setting up HR system, organizational chart and training policies </w:t>
      </w:r>
    </w:p>
    <w:p w:rsidR="00FE5DD7" w:rsidRDefault="00FE5DD7" w:rsidP="006F002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</w:p>
    <w:p w:rsidR="00C952CF" w:rsidRPr="006F0024" w:rsidRDefault="00C952CF" w:rsidP="006F002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>EDUCATION</w:t>
      </w:r>
    </w:p>
    <w:p w:rsidR="00C952CF" w:rsidRPr="00EE281F" w:rsidRDefault="00C952CF" w:rsidP="003A48C7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kern w:val="1"/>
          <w:sz w:val="20"/>
          <w:szCs w:val="20"/>
          <w:u w:color="0000FF"/>
        </w:rPr>
      </w:pPr>
      <w:r w:rsidRP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B.A.</w:t>
      </w:r>
      <w:r w:rsidRPr="00EE281F">
        <w:rPr>
          <w:rFonts w:ascii="Verdana" w:hAnsi="Verdana" w:cs="Verdana"/>
          <w:spacing w:val="-2"/>
          <w:kern w:val="1"/>
          <w:sz w:val="20"/>
          <w:szCs w:val="20"/>
          <w:u w:color="0000FF"/>
        </w:rPr>
        <w:t xml:space="preserve"> </w:t>
      </w:r>
      <w:r w:rsidRP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</w:t>
      </w:r>
      <w:r w:rsidR="003A48C7" w:rsidRP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nglish Language and Literature from </w:t>
      </w:r>
      <w:r w:rsidRP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Yarmouk University</w:t>
      </w:r>
      <w:r w:rsidR="003A48C7" w:rsidRP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in</w:t>
      </w:r>
      <w:r w:rsidRP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  <w:r w:rsidRPr="00EE281F">
        <w:rPr>
          <w:rFonts w:ascii="Verdana" w:hAnsi="Verdana" w:cs="Verdana"/>
          <w:spacing w:val="-2"/>
          <w:kern w:val="1"/>
          <w:sz w:val="20"/>
          <w:szCs w:val="20"/>
          <w:u w:color="0000FF"/>
        </w:rPr>
        <w:t>Jordan</w:t>
      </w:r>
      <w:r w:rsidR="003A48C7" w:rsidRPr="00EE281F">
        <w:rPr>
          <w:rFonts w:ascii="Verdana" w:hAnsi="Verdana" w:cs="Verdana"/>
          <w:kern w:val="1"/>
          <w:sz w:val="20"/>
          <w:szCs w:val="20"/>
          <w:u w:color="0000FF"/>
        </w:rPr>
        <w:t xml:space="preserve"> in </w:t>
      </w:r>
      <w:r w:rsidRPr="00EE281F">
        <w:rPr>
          <w:rFonts w:ascii="Verdana" w:hAnsi="Verdana" w:cs="Verdana"/>
          <w:spacing w:val="-2"/>
          <w:kern w:val="1"/>
          <w:sz w:val="20"/>
          <w:szCs w:val="20"/>
          <w:u w:color="0000FF"/>
        </w:rPr>
        <w:t>2000</w:t>
      </w:r>
    </w:p>
    <w:p w:rsidR="00C952CF" w:rsidRPr="00AC65F4" w:rsidRDefault="00C952CF" w:rsidP="00847E51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spacing w:val="-2"/>
          <w:kern w:val="1"/>
          <w:sz w:val="20"/>
          <w:szCs w:val="20"/>
          <w:u w:color="0000FF"/>
        </w:rPr>
      </w:pPr>
    </w:p>
    <w:p w:rsidR="00055C3F" w:rsidRDefault="00055C3F" w:rsidP="00055C3F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 xml:space="preserve">COURSES &amp; CERTIFICATION </w:t>
      </w:r>
    </w:p>
    <w:p w:rsidR="00055C3F" w:rsidRDefault="00055C3F" w:rsidP="00055C3F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</w:p>
    <w:p w:rsidR="003A48C7" w:rsidRPr="004654AF" w:rsidRDefault="003A48C7" w:rsidP="00055C3F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The International Visitor Leadership Program (IVLP)- “Media Literacy: Promoting Civil Society through New Media”, organized by the United States Department of State</w:t>
      </w:r>
      <w:r w:rsid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,</w:t>
      </w:r>
      <w:r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  <w:r w:rsid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2016</w:t>
      </w:r>
    </w:p>
    <w:p w:rsidR="003A48C7" w:rsidRPr="004654AF" w:rsidRDefault="003A48C7" w:rsidP="00055C3F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</w:p>
    <w:p w:rsidR="003A48C7" w:rsidRPr="004654AF" w:rsidRDefault="003A48C7" w:rsidP="00055C3F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Study Tour on Self-Regulation for the media in three European Countries, </w:t>
      </w:r>
      <w:r w:rsidR="002527AB"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organized by UNESCO Amman Office, 2016</w:t>
      </w:r>
    </w:p>
    <w:p w:rsidR="003A48C7" w:rsidRPr="004654AF" w:rsidRDefault="003A48C7" w:rsidP="00055C3F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</w:p>
    <w:p w:rsidR="00055C3F" w:rsidRPr="004654AF" w:rsidRDefault="002527AB" w:rsidP="002527AB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PMP Exam Preparation Course, 2013</w:t>
      </w:r>
      <w:r w:rsidR="00055C3F"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</w:t>
      </w:r>
    </w:p>
    <w:p w:rsidR="00055C3F" w:rsidRPr="004654AF" w:rsidRDefault="00055C3F" w:rsidP="00EE281F">
      <w:pPr>
        <w:widowControl w:val="0"/>
        <w:autoSpaceDE w:val="0"/>
        <w:autoSpaceDN w:val="0"/>
        <w:adjustRightInd w:val="0"/>
        <w:spacing w:after="0" w:line="267" w:lineRule="exact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</w:p>
    <w:p w:rsidR="00C952CF" w:rsidRPr="004654AF" w:rsidRDefault="00C952CF" w:rsidP="008C6E67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kern w:val="1"/>
          <w:sz w:val="20"/>
          <w:szCs w:val="20"/>
          <w:u w:color="0000FF"/>
        </w:rPr>
      </w:pPr>
      <w:r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Certificate in ICT Training</w:t>
      </w:r>
      <w:r w:rsid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of Trainers</w:t>
      </w:r>
      <w:r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, </w:t>
      </w:r>
      <w:proofErr w:type="spellStart"/>
      <w:r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NetCorps</w:t>
      </w:r>
      <w:proofErr w:type="spellEnd"/>
      <w:r w:rsidRP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Jordan, Amman, Jordan</w:t>
      </w:r>
      <w:r w:rsidR="004654A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, </w:t>
      </w:r>
      <w:r w:rsid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2004</w:t>
      </w:r>
    </w:p>
    <w:p w:rsidR="00C952CF" w:rsidRPr="004654AF" w:rsidRDefault="004654AF" w:rsidP="008C6E67">
      <w:pPr>
        <w:widowControl w:val="0"/>
        <w:autoSpaceDE w:val="0"/>
        <w:autoSpaceDN w:val="0"/>
        <w:adjustRightInd w:val="0"/>
        <w:spacing w:after="0" w:line="267" w:lineRule="exact"/>
        <w:ind w:left="100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>Th</w:t>
      </w:r>
      <w:r w:rsidR="008C6E67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e</w:t>
      </w:r>
      <w:r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program included </w:t>
      </w:r>
      <w:r w:rsidR="00C952CF"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80 hours of intensive training in technology, business and leadership skills for community-based projects in the </w:t>
      </w:r>
      <w:r w:rsidR="00EE281F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areas of sustainable livelihood and</w:t>
      </w:r>
      <w:r w:rsidR="00C952CF"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 xml:space="preserve"> employment through resume creation and job creation. </w:t>
      </w:r>
    </w:p>
    <w:p w:rsidR="00C952CF" w:rsidRPr="00AC65F4" w:rsidRDefault="00C952CF" w:rsidP="00847E51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NewRomanPSMT" w:hAnsi="TimesNewRomanPSMT" w:cs="TimesNewRomanPSMT"/>
          <w:kern w:val="1"/>
          <w:sz w:val="20"/>
          <w:szCs w:val="20"/>
          <w:u w:color="0000FF"/>
        </w:rPr>
      </w:pPr>
    </w:p>
    <w:p w:rsidR="00055C3F" w:rsidRDefault="00A04279" w:rsidP="00A1094E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kern w:val="1"/>
          <w:sz w:val="20"/>
          <w:szCs w:val="20"/>
          <w:u w:color="0000FF"/>
        </w:rPr>
      </w:pPr>
      <w:r>
        <w:rPr>
          <w:rFonts w:ascii="Verdana" w:hAnsi="Verdana" w:cs="Verdana"/>
          <w:b/>
          <w:bCs/>
          <w:kern w:val="1"/>
          <w:sz w:val="20"/>
          <w:szCs w:val="20"/>
          <w:u w:color="0000FF"/>
        </w:rPr>
        <w:t xml:space="preserve">VOLUNTARY WORK </w:t>
      </w:r>
      <w:r w:rsidR="00421133">
        <w:rPr>
          <w:rFonts w:ascii="Verdana" w:hAnsi="Verdana" w:cs="Verdana"/>
          <w:b/>
          <w:bCs/>
          <w:kern w:val="1"/>
          <w:sz w:val="20"/>
          <w:szCs w:val="20"/>
          <w:u w:color="0000FF"/>
        </w:rPr>
        <w:t xml:space="preserve">&amp; </w:t>
      </w:r>
      <w:r w:rsidR="000D5432">
        <w:rPr>
          <w:rFonts w:ascii="Verdana" w:hAnsi="Verdana" w:cs="Verdana"/>
          <w:b/>
          <w:bCs/>
          <w:kern w:val="1"/>
          <w:sz w:val="20"/>
          <w:szCs w:val="20"/>
          <w:u w:color="0000FF"/>
        </w:rPr>
        <w:t>MEMBERSHIP</w:t>
      </w:r>
    </w:p>
    <w:p w:rsidR="000D5432" w:rsidRPr="00393EC4" w:rsidRDefault="000D5432" w:rsidP="00A1094E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kern w:val="1"/>
          <w:sz w:val="20"/>
          <w:szCs w:val="20"/>
          <w:u w:color="0000FF"/>
        </w:rPr>
      </w:pPr>
      <w:r w:rsidRPr="00393EC4">
        <w:rPr>
          <w:rFonts w:ascii="Verdana" w:hAnsi="Verdana" w:cs="Verdana"/>
          <w:kern w:val="1"/>
          <w:sz w:val="20"/>
          <w:szCs w:val="20"/>
          <w:u w:color="0000FF"/>
        </w:rPr>
        <w:t>Board Membe</w:t>
      </w:r>
      <w:r w:rsidR="00481773">
        <w:rPr>
          <w:rFonts w:ascii="Verdana" w:hAnsi="Verdana" w:cs="Verdana"/>
          <w:kern w:val="1"/>
          <w:sz w:val="20"/>
          <w:szCs w:val="20"/>
          <w:u w:color="0000FF"/>
        </w:rPr>
        <w:t xml:space="preserve">r of </w:t>
      </w:r>
      <w:proofErr w:type="spellStart"/>
      <w:r w:rsidR="00481773">
        <w:rPr>
          <w:rFonts w:ascii="Verdana" w:hAnsi="Verdana" w:cs="Verdana"/>
          <w:kern w:val="1"/>
          <w:sz w:val="20"/>
          <w:szCs w:val="20"/>
          <w:u w:color="0000FF"/>
        </w:rPr>
        <w:t>Tajalla</w:t>
      </w:r>
      <w:proofErr w:type="spellEnd"/>
      <w:r w:rsidR="00481773">
        <w:rPr>
          <w:rFonts w:ascii="Verdana" w:hAnsi="Verdana" w:cs="Verdana"/>
          <w:kern w:val="1"/>
          <w:sz w:val="20"/>
          <w:szCs w:val="20"/>
          <w:u w:color="0000FF"/>
        </w:rPr>
        <w:t xml:space="preserve"> for Music and Arts since</w:t>
      </w:r>
      <w:r w:rsidRPr="00393EC4">
        <w:rPr>
          <w:rFonts w:ascii="Verdana" w:hAnsi="Verdana" w:cs="Verdana"/>
          <w:kern w:val="1"/>
          <w:sz w:val="20"/>
          <w:szCs w:val="20"/>
          <w:u w:color="0000FF"/>
        </w:rPr>
        <w:t xml:space="preserve"> 2015</w:t>
      </w:r>
    </w:p>
    <w:p w:rsidR="000D5432" w:rsidRDefault="000D5432" w:rsidP="00A1094E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kern w:val="1"/>
          <w:sz w:val="20"/>
          <w:szCs w:val="20"/>
          <w:u w:color="0000FF"/>
        </w:rPr>
      </w:pPr>
    </w:p>
    <w:p w:rsidR="00C952CF" w:rsidRPr="00A1094E" w:rsidRDefault="00C952CF" w:rsidP="00A1094E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b/>
          <w:bCs/>
          <w:kern w:val="1"/>
          <w:sz w:val="20"/>
          <w:szCs w:val="20"/>
          <w:u w:color="0000FF"/>
        </w:rPr>
        <w:t>LANGUAGES</w:t>
      </w:r>
    </w:p>
    <w:p w:rsidR="00C952CF" w:rsidRDefault="00C952CF" w:rsidP="00A1094E">
      <w:pPr>
        <w:widowControl w:val="0"/>
        <w:autoSpaceDE w:val="0"/>
        <w:autoSpaceDN w:val="0"/>
        <w:adjustRightInd w:val="0"/>
        <w:spacing w:after="0" w:line="266" w:lineRule="exact"/>
        <w:ind w:left="100" w:right="993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  <w:r w:rsidRPr="00AC65F4">
        <w:rPr>
          <w:rFonts w:ascii="Verdana" w:hAnsi="Verdana" w:cs="Verdana"/>
          <w:spacing w:val="-1"/>
          <w:kern w:val="1"/>
          <w:sz w:val="20"/>
          <w:szCs w:val="20"/>
          <w:u w:color="0000FF"/>
        </w:rPr>
        <w:t>Native Arabic; fluency in English</w:t>
      </w:r>
    </w:p>
    <w:p w:rsidR="006F0024" w:rsidRPr="00AC65F4" w:rsidRDefault="006F0024" w:rsidP="00A1094E">
      <w:pPr>
        <w:widowControl w:val="0"/>
        <w:autoSpaceDE w:val="0"/>
        <w:autoSpaceDN w:val="0"/>
        <w:adjustRightInd w:val="0"/>
        <w:spacing w:after="0" w:line="266" w:lineRule="exact"/>
        <w:ind w:left="100" w:right="993"/>
        <w:jc w:val="both"/>
        <w:rPr>
          <w:rFonts w:ascii="TimesNewRomanPSMT" w:hAnsi="TimesNewRomanPSMT" w:cs="TimesNewRomanPSMT"/>
          <w:kern w:val="1"/>
          <w:sz w:val="20"/>
          <w:szCs w:val="20"/>
          <w:u w:color="0000FF"/>
        </w:rPr>
      </w:pPr>
    </w:p>
    <w:p w:rsidR="00C952CF" w:rsidRPr="00EE281F" w:rsidRDefault="00EE281F" w:rsidP="00EE281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Verdana"/>
          <w:b/>
          <w:bCs/>
          <w:kern w:val="1"/>
          <w:sz w:val="20"/>
          <w:szCs w:val="20"/>
          <w:u w:color="0000FF"/>
        </w:rPr>
      </w:pPr>
      <w:r w:rsidRPr="00EE281F">
        <w:rPr>
          <w:rFonts w:ascii="Verdana" w:hAnsi="Verdana" w:cs="Verdana"/>
          <w:b/>
          <w:bCs/>
          <w:kern w:val="1"/>
          <w:sz w:val="20"/>
          <w:szCs w:val="20"/>
          <w:u w:color="0000FF"/>
        </w:rPr>
        <w:t>REFERENCES</w:t>
      </w:r>
    </w:p>
    <w:p w:rsidR="00EE281F" w:rsidRDefault="00EE281F" w:rsidP="00EE281F">
      <w:pPr>
        <w:widowControl w:val="0"/>
        <w:autoSpaceDE w:val="0"/>
        <w:autoSpaceDN w:val="0"/>
        <w:adjustRightInd w:val="0"/>
        <w:spacing w:after="0" w:line="266" w:lineRule="exact"/>
        <w:ind w:left="100" w:right="993"/>
        <w:jc w:val="both"/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</w:pPr>
      <w:r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ab/>
      </w:r>
      <w:r>
        <w:rPr>
          <w:rFonts w:ascii="Verdana" w:hAnsi="Verdana" w:cs="Verdana"/>
          <w:b/>
          <w:bCs/>
          <w:spacing w:val="-1"/>
          <w:kern w:val="1"/>
          <w:sz w:val="20"/>
          <w:szCs w:val="20"/>
          <w:u w:color="0000FF"/>
        </w:rPr>
        <w:tab/>
      </w:r>
    </w:p>
    <w:tbl>
      <w:tblPr>
        <w:tblStyle w:val="TableGrid"/>
        <w:tblW w:w="10132" w:type="dxa"/>
        <w:tblInd w:w="100" w:type="dxa"/>
        <w:tblLook w:val="04A0" w:firstRow="1" w:lastRow="0" w:firstColumn="1" w:lastColumn="0" w:noHBand="0" w:noVBand="1"/>
      </w:tblPr>
      <w:tblGrid>
        <w:gridCol w:w="4547"/>
        <w:gridCol w:w="5585"/>
      </w:tblGrid>
      <w:tr w:rsidR="00EE281F" w:rsidRPr="00EE281F" w:rsidTr="00EE281F">
        <w:trPr>
          <w:trHeight w:val="225"/>
        </w:trPr>
        <w:tc>
          <w:tcPr>
            <w:tcW w:w="4547" w:type="dxa"/>
          </w:tcPr>
          <w:p w:rsidR="00EE281F" w:rsidRPr="00EE281F" w:rsidRDefault="00EE281F" w:rsidP="00EE281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993"/>
              <w:jc w:val="both"/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</w:pPr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Mr.</w:t>
            </w:r>
            <w:r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 xml:space="preserve"> </w:t>
            </w:r>
            <w:proofErr w:type="spellStart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Naregh</w:t>
            </w:r>
            <w:proofErr w:type="spellEnd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 </w:t>
            </w:r>
            <w:proofErr w:type="spellStart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Galousitan</w:t>
            </w:r>
            <w:proofErr w:type="spellEnd"/>
          </w:p>
        </w:tc>
        <w:tc>
          <w:tcPr>
            <w:tcW w:w="5585" w:type="dxa"/>
          </w:tcPr>
          <w:p w:rsidR="00EE281F" w:rsidRPr="00EE281F" w:rsidRDefault="0088704D" w:rsidP="00EE281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993"/>
              <w:jc w:val="both"/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</w:pPr>
            <w:hyperlink r:id="rId9" w:history="1">
              <w:r w:rsidR="002D4E31" w:rsidRPr="00C474D6">
                <w:rPr>
                  <w:rStyle w:val="Hyperlink"/>
                  <w:rFonts w:ascii="Verdana" w:hAnsi="Verdana" w:cs="Verdana"/>
                  <w:spacing w:val="-1"/>
                  <w:kern w:val="1"/>
                  <w:sz w:val="20"/>
                  <w:szCs w:val="20"/>
                  <w:u w:color="0000FF"/>
                </w:rPr>
                <w:t>naregh.galoustian@gmail.com</w:t>
              </w:r>
            </w:hyperlink>
            <w:r w:rsidR="002D4E31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 xml:space="preserve"> </w:t>
            </w:r>
          </w:p>
        </w:tc>
      </w:tr>
      <w:tr w:rsidR="00EE281F" w:rsidRPr="00EE281F" w:rsidTr="00EE281F">
        <w:trPr>
          <w:trHeight w:val="225"/>
        </w:trPr>
        <w:tc>
          <w:tcPr>
            <w:tcW w:w="4547" w:type="dxa"/>
          </w:tcPr>
          <w:p w:rsidR="00EE281F" w:rsidRPr="00EE281F" w:rsidRDefault="00EE281F" w:rsidP="00EE281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993"/>
              <w:jc w:val="both"/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</w:pPr>
            <w:proofErr w:type="spellStart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Ms</w:t>
            </w:r>
            <w:proofErr w:type="spellEnd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 xml:space="preserve"> </w:t>
            </w:r>
            <w:proofErr w:type="spellStart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Bilajana</w:t>
            </w:r>
            <w:proofErr w:type="spellEnd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 xml:space="preserve"> </w:t>
            </w:r>
            <w:proofErr w:type="spellStart"/>
            <w:r w:rsidRPr="00EE281F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Tatomir</w:t>
            </w:r>
            <w:proofErr w:type="spellEnd"/>
          </w:p>
        </w:tc>
        <w:tc>
          <w:tcPr>
            <w:tcW w:w="5585" w:type="dxa"/>
          </w:tcPr>
          <w:p w:rsidR="00EE281F" w:rsidRPr="00EE281F" w:rsidRDefault="0088704D" w:rsidP="00EE281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993"/>
              <w:jc w:val="both"/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</w:pPr>
            <w:hyperlink r:id="rId10" w:history="1">
              <w:r w:rsidR="002D4E31" w:rsidRPr="00C474D6">
                <w:rPr>
                  <w:rStyle w:val="Hyperlink"/>
                  <w:rFonts w:ascii="Verdana" w:hAnsi="Verdana" w:cs="Verdana"/>
                  <w:spacing w:val="-1"/>
                  <w:kern w:val="1"/>
                  <w:sz w:val="20"/>
                  <w:szCs w:val="20"/>
                  <w:u w:color="0000FF"/>
                </w:rPr>
                <w:t>biljana.tatomir@gmail.com</w:t>
              </w:r>
            </w:hyperlink>
          </w:p>
        </w:tc>
      </w:tr>
      <w:tr w:rsidR="002D4E31" w:rsidRPr="00EE281F" w:rsidTr="00EE281F">
        <w:trPr>
          <w:trHeight w:val="225"/>
        </w:trPr>
        <w:tc>
          <w:tcPr>
            <w:tcW w:w="4547" w:type="dxa"/>
          </w:tcPr>
          <w:p w:rsidR="002D4E31" w:rsidRPr="00EE281F" w:rsidRDefault="002D4E31" w:rsidP="00EE281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993"/>
              <w:jc w:val="both"/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 xml:space="preserve">Ms. </w:t>
            </w:r>
            <w:proofErr w:type="spellStart"/>
            <w:r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>Russol</w:t>
            </w:r>
            <w:proofErr w:type="spellEnd"/>
            <w:r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 xml:space="preserve"> Al Nasser </w:t>
            </w:r>
          </w:p>
        </w:tc>
        <w:tc>
          <w:tcPr>
            <w:tcW w:w="5585" w:type="dxa"/>
          </w:tcPr>
          <w:p w:rsidR="002D4E31" w:rsidRDefault="0088704D" w:rsidP="00EE281F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993"/>
              <w:jc w:val="both"/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</w:pPr>
            <w:hyperlink r:id="rId11" w:history="1">
              <w:r w:rsidR="002D4E31" w:rsidRPr="00C474D6">
                <w:rPr>
                  <w:rStyle w:val="Hyperlink"/>
                  <w:rFonts w:ascii="Verdana" w:hAnsi="Verdana" w:cs="Verdana"/>
                  <w:spacing w:val="-1"/>
                  <w:kern w:val="1"/>
                  <w:sz w:val="20"/>
                  <w:szCs w:val="20"/>
                  <w:u w:color="0000FF"/>
                </w:rPr>
                <w:t>russol@tajalla.com</w:t>
              </w:r>
            </w:hyperlink>
            <w:r w:rsidR="002D4E31">
              <w:rPr>
                <w:rFonts w:ascii="Verdana" w:hAnsi="Verdana" w:cs="Verdana"/>
                <w:spacing w:val="-1"/>
                <w:kern w:val="1"/>
                <w:sz w:val="20"/>
                <w:szCs w:val="20"/>
                <w:u w:color="0000FF"/>
              </w:rPr>
              <w:t xml:space="preserve"> </w:t>
            </w:r>
          </w:p>
        </w:tc>
      </w:tr>
    </w:tbl>
    <w:p w:rsidR="00EE281F" w:rsidRPr="00EE281F" w:rsidRDefault="00EE281F" w:rsidP="00EE281F">
      <w:pPr>
        <w:widowControl w:val="0"/>
        <w:autoSpaceDE w:val="0"/>
        <w:autoSpaceDN w:val="0"/>
        <w:adjustRightInd w:val="0"/>
        <w:spacing w:after="0" w:line="266" w:lineRule="exact"/>
        <w:ind w:left="100" w:right="993"/>
        <w:jc w:val="both"/>
        <w:rPr>
          <w:rFonts w:ascii="Verdana" w:hAnsi="Verdana" w:cs="Verdana"/>
          <w:spacing w:val="-1"/>
          <w:kern w:val="1"/>
          <w:sz w:val="20"/>
          <w:szCs w:val="20"/>
          <w:u w:color="0000FF"/>
        </w:rPr>
      </w:pPr>
    </w:p>
    <w:sectPr w:rsidR="00EE281F" w:rsidRPr="00EE281F" w:rsidSect="00997F5B">
      <w:footerReference w:type="default" r:id="rId12"/>
      <w:pgSz w:w="12240" w:h="15840"/>
      <w:pgMar w:top="1400" w:right="1170" w:bottom="28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4D" w:rsidRDefault="0088704D" w:rsidP="00071540">
      <w:pPr>
        <w:spacing w:after="0" w:line="240" w:lineRule="auto"/>
      </w:pPr>
      <w:r>
        <w:separator/>
      </w:r>
    </w:p>
  </w:endnote>
  <w:endnote w:type="continuationSeparator" w:id="0">
    <w:p w:rsidR="0088704D" w:rsidRDefault="0088704D" w:rsidP="000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40" w:rsidRDefault="000715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EF">
      <w:rPr>
        <w:noProof/>
      </w:rPr>
      <w:t>2</w:t>
    </w:r>
    <w:r>
      <w:fldChar w:fldCharType="end"/>
    </w:r>
  </w:p>
  <w:p w:rsidR="00071540" w:rsidRDefault="00071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4D" w:rsidRDefault="0088704D" w:rsidP="00071540">
      <w:pPr>
        <w:spacing w:after="0" w:line="240" w:lineRule="auto"/>
      </w:pPr>
      <w:r>
        <w:separator/>
      </w:r>
    </w:p>
  </w:footnote>
  <w:footnote w:type="continuationSeparator" w:id="0">
    <w:p w:rsidR="0088704D" w:rsidRDefault="0088704D" w:rsidP="0007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B1A42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8432233"/>
    <w:multiLevelType w:val="hybridMultilevel"/>
    <w:tmpl w:val="8E5C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F1CEE"/>
    <w:multiLevelType w:val="hybridMultilevel"/>
    <w:tmpl w:val="038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E0446"/>
    <w:multiLevelType w:val="hybridMultilevel"/>
    <w:tmpl w:val="2C1C994A"/>
    <w:lvl w:ilvl="0" w:tplc="00000001">
      <w:start w:val="1"/>
      <w:numFmt w:val="bullet"/>
      <w:lvlText w:val="•"/>
      <w:lvlJc w:val="left"/>
      <w:pPr>
        <w:ind w:left="820" w:hanging="360"/>
      </w:p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1CED58EA"/>
    <w:multiLevelType w:val="hybridMultilevel"/>
    <w:tmpl w:val="930CCA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B73131D"/>
    <w:multiLevelType w:val="hybridMultilevel"/>
    <w:tmpl w:val="F2C8740C"/>
    <w:lvl w:ilvl="0" w:tplc="00000001">
      <w:start w:val="1"/>
      <w:numFmt w:val="bullet"/>
      <w:lvlText w:val="•"/>
      <w:lvlJc w:val="left"/>
      <w:pPr>
        <w:ind w:left="820" w:hanging="360"/>
      </w:p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65B54FB"/>
    <w:multiLevelType w:val="hybridMultilevel"/>
    <w:tmpl w:val="B82C202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5E397DDA"/>
    <w:multiLevelType w:val="hybridMultilevel"/>
    <w:tmpl w:val="48822EB8"/>
    <w:lvl w:ilvl="0" w:tplc="768C39F2">
      <w:start w:val="2010"/>
      <w:numFmt w:val="decimal"/>
      <w:lvlText w:val="%1"/>
      <w:lvlJc w:val="left"/>
      <w:pPr>
        <w:ind w:left="5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6" w15:restartNumberingAfterBreak="0">
    <w:nsid w:val="70292735"/>
    <w:multiLevelType w:val="hybridMultilevel"/>
    <w:tmpl w:val="ACEEC0B4"/>
    <w:lvl w:ilvl="0" w:tplc="00000001">
      <w:start w:val="1"/>
      <w:numFmt w:val="bullet"/>
      <w:lvlText w:val="•"/>
      <w:lvlJc w:val="left"/>
      <w:pPr>
        <w:ind w:left="820" w:hanging="360"/>
      </w:p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7111904"/>
    <w:multiLevelType w:val="hybridMultilevel"/>
    <w:tmpl w:val="E52C650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D6"/>
    <w:rsid w:val="00033850"/>
    <w:rsid w:val="00055C3F"/>
    <w:rsid w:val="00066DC3"/>
    <w:rsid w:val="00071540"/>
    <w:rsid w:val="000C00CA"/>
    <w:rsid w:val="000D5432"/>
    <w:rsid w:val="000F0B8F"/>
    <w:rsid w:val="001009A4"/>
    <w:rsid w:val="0019760B"/>
    <w:rsid w:val="00216FB5"/>
    <w:rsid w:val="002527AB"/>
    <w:rsid w:val="002D4E31"/>
    <w:rsid w:val="002E0E6B"/>
    <w:rsid w:val="0030109D"/>
    <w:rsid w:val="00346541"/>
    <w:rsid w:val="00372EFB"/>
    <w:rsid w:val="00393EC4"/>
    <w:rsid w:val="003A48C7"/>
    <w:rsid w:val="003F2631"/>
    <w:rsid w:val="003F7654"/>
    <w:rsid w:val="004075CC"/>
    <w:rsid w:val="00421133"/>
    <w:rsid w:val="004654AF"/>
    <w:rsid w:val="004729C2"/>
    <w:rsid w:val="004752A6"/>
    <w:rsid w:val="00481773"/>
    <w:rsid w:val="004A1388"/>
    <w:rsid w:val="004C2DC4"/>
    <w:rsid w:val="00504705"/>
    <w:rsid w:val="00526FEF"/>
    <w:rsid w:val="005566D6"/>
    <w:rsid w:val="00624B98"/>
    <w:rsid w:val="0068289D"/>
    <w:rsid w:val="00693136"/>
    <w:rsid w:val="006A5E1B"/>
    <w:rsid w:val="006B756A"/>
    <w:rsid w:val="006F0024"/>
    <w:rsid w:val="00737BB7"/>
    <w:rsid w:val="007C6065"/>
    <w:rsid w:val="00815F81"/>
    <w:rsid w:val="00832D58"/>
    <w:rsid w:val="00847E51"/>
    <w:rsid w:val="0088704D"/>
    <w:rsid w:val="008B4CF0"/>
    <w:rsid w:val="008C6E67"/>
    <w:rsid w:val="008F72ED"/>
    <w:rsid w:val="009677F0"/>
    <w:rsid w:val="00992280"/>
    <w:rsid w:val="009968EA"/>
    <w:rsid w:val="00997F5B"/>
    <w:rsid w:val="009B167B"/>
    <w:rsid w:val="009E5816"/>
    <w:rsid w:val="00A04279"/>
    <w:rsid w:val="00A1094E"/>
    <w:rsid w:val="00A323BD"/>
    <w:rsid w:val="00A6488D"/>
    <w:rsid w:val="00AC0302"/>
    <w:rsid w:val="00AC0B65"/>
    <w:rsid w:val="00AC65F4"/>
    <w:rsid w:val="00AF64E0"/>
    <w:rsid w:val="00B00C48"/>
    <w:rsid w:val="00B1101E"/>
    <w:rsid w:val="00B954BB"/>
    <w:rsid w:val="00BA6931"/>
    <w:rsid w:val="00BC4CEE"/>
    <w:rsid w:val="00C01342"/>
    <w:rsid w:val="00C17B8E"/>
    <w:rsid w:val="00C24FA4"/>
    <w:rsid w:val="00C66C1F"/>
    <w:rsid w:val="00C952CF"/>
    <w:rsid w:val="00CC4185"/>
    <w:rsid w:val="00CD5D0A"/>
    <w:rsid w:val="00D45CE0"/>
    <w:rsid w:val="00D50288"/>
    <w:rsid w:val="00D964A1"/>
    <w:rsid w:val="00DA5C1E"/>
    <w:rsid w:val="00E0669D"/>
    <w:rsid w:val="00E2606A"/>
    <w:rsid w:val="00E33268"/>
    <w:rsid w:val="00E33FE9"/>
    <w:rsid w:val="00E63589"/>
    <w:rsid w:val="00E83A5B"/>
    <w:rsid w:val="00E9218B"/>
    <w:rsid w:val="00EA1F07"/>
    <w:rsid w:val="00EE281F"/>
    <w:rsid w:val="00F02BED"/>
    <w:rsid w:val="00F13E28"/>
    <w:rsid w:val="00F74A80"/>
    <w:rsid w:val="00F76299"/>
    <w:rsid w:val="00FE05A2"/>
    <w:rsid w:val="00FE5DD7"/>
    <w:rsid w:val="00FF5D31"/>
    <w:rsid w:val="00FF69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D7189"/>
  <w14:defaultImageDpi w14:val="0"/>
  <w15:docId w15:val="{B63EF3E3-E3A6-48CD-B963-76CDEC6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D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71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540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71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540"/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6A5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1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rsid w:val="003A48C7"/>
  </w:style>
  <w:style w:type="character" w:customStyle="1" w:styleId="il">
    <w:name w:val="il"/>
    <w:rsid w:val="003A48C7"/>
  </w:style>
  <w:style w:type="table" w:styleId="TableGrid">
    <w:name w:val="Table Grid"/>
    <w:basedOn w:val="TableNormal"/>
    <w:uiPriority w:val="59"/>
    <w:rsid w:val="00EE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4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yazbec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sol@tajall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ljana.tatom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egh.galousti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0A82-6AE8-4110-9F55-A95EBDBF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Page</dc:creator>
  <cp:keywords/>
  <dc:description/>
  <cp:lastModifiedBy>Hanadi</cp:lastModifiedBy>
  <cp:revision>4</cp:revision>
  <cp:lastPrinted>2017-12-11T04:02:00Z</cp:lastPrinted>
  <dcterms:created xsi:type="dcterms:W3CDTF">2020-03-10T10:42:00Z</dcterms:created>
  <dcterms:modified xsi:type="dcterms:W3CDTF">2020-03-11T18:53:00Z</dcterms:modified>
</cp:coreProperties>
</file>